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第二届全国代理记账行业知识技能大赛考场规则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第一条</w:t>
      </w:r>
      <w:r>
        <w:rPr>
          <w:rFonts w:hint="eastAsia" w:ascii="宋体" w:hAnsi="宋体" w:eastAsia="宋体" w:cs="宋体"/>
          <w:sz w:val="28"/>
          <w:szCs w:val="28"/>
        </w:rPr>
        <w:t xml:space="preserve">  为了维护第二届全国代理记账行业知识技能大赛的正常比赛秩序，制定本规则。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第二条</w:t>
      </w:r>
      <w:r>
        <w:rPr>
          <w:rFonts w:hint="eastAsia" w:ascii="宋体" w:hAnsi="宋体" w:eastAsia="宋体" w:cs="宋体"/>
          <w:sz w:val="28"/>
          <w:szCs w:val="28"/>
        </w:rPr>
        <w:t xml:space="preserve">  比赛开始前30分钟，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参赛者凭本人身份证进入考场</w:t>
      </w:r>
      <w:r>
        <w:rPr>
          <w:rFonts w:hint="eastAsia" w:ascii="宋体" w:hAnsi="宋体" w:eastAsia="宋体" w:cs="宋体"/>
          <w:sz w:val="28"/>
          <w:szCs w:val="28"/>
        </w:rPr>
        <w:t>，经监考人员核对无误后，完成签到及身份校验，对号入座。比赛开始30分钟后，参赛者不得进入考场参加比赛。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第三条</w:t>
      </w:r>
      <w:r>
        <w:rPr>
          <w:rFonts w:hint="eastAsia" w:ascii="宋体" w:hAnsi="宋体" w:eastAsia="宋体" w:cs="宋体"/>
          <w:sz w:val="28"/>
          <w:szCs w:val="28"/>
        </w:rPr>
        <w:t xml:space="preserve">  考场为参赛者统一提供演算草稿纸，考试结束后由监考人员统一收回，考生不得带出考场。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第四条</w:t>
      </w:r>
      <w:r>
        <w:rPr>
          <w:rFonts w:hint="eastAsia" w:ascii="宋体" w:hAnsi="宋体" w:eastAsia="宋体" w:cs="宋体"/>
          <w:sz w:val="28"/>
          <w:szCs w:val="28"/>
        </w:rPr>
        <w:t xml:space="preserve">  参赛者进入考场时，应将除身份证、答题手机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（只能带一台手机，可自备充电宝）</w:t>
      </w:r>
      <w:r>
        <w:rPr>
          <w:rFonts w:hint="eastAsia" w:ascii="宋体" w:hAnsi="宋体" w:eastAsia="宋体" w:cs="宋体"/>
          <w:sz w:val="28"/>
          <w:szCs w:val="28"/>
        </w:rPr>
        <w:t>、计算器之外的其他物品(手机应设置成静音状态)存放在监考人员指定的物品存放处，违者将取消参赛资格。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第五条</w:t>
      </w:r>
      <w:r>
        <w:rPr>
          <w:rFonts w:hint="eastAsia" w:ascii="宋体" w:hAnsi="宋体" w:eastAsia="宋体" w:cs="宋体"/>
          <w:sz w:val="28"/>
          <w:szCs w:val="28"/>
        </w:rPr>
        <w:t xml:space="preserve">  参赛者入场后，使用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参赛公司全称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参赛者姓名</w:t>
      </w:r>
      <w:r>
        <w:rPr>
          <w:rFonts w:hint="eastAsia" w:ascii="宋体" w:hAnsi="宋体" w:eastAsia="宋体" w:cs="宋体"/>
          <w:sz w:val="28"/>
          <w:szCs w:val="28"/>
        </w:rPr>
        <w:t>进行考试登录，等待考试开始，不得在座位上谈论、喧哗。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第六条</w:t>
      </w:r>
      <w:r>
        <w:rPr>
          <w:rFonts w:hint="eastAsia" w:ascii="宋体" w:hAnsi="宋体" w:eastAsia="宋体" w:cs="宋体"/>
          <w:sz w:val="28"/>
          <w:szCs w:val="28"/>
        </w:rPr>
        <w:t xml:space="preserve">  参赛者应自觉遵守考场秩序，尊重考场工作人员，自觉接受监考人员的监督和检查，保持考场安静，遇到问题应举手向监考人员示意。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第七条</w:t>
      </w:r>
      <w:r>
        <w:rPr>
          <w:rFonts w:hint="eastAsia" w:ascii="宋体" w:hAnsi="宋体" w:eastAsia="宋体" w:cs="宋体"/>
          <w:sz w:val="28"/>
          <w:szCs w:val="28"/>
        </w:rPr>
        <w:t xml:space="preserve">  在比赛过程中，如出现无法登录考试服务器、信息有误、运行故障等异常情况，参赛者应举手示意，请监考人员帮助解决，不得自行处置。在异常情况处置期间，参赛者应在座位上安静等待，听从监考人员和工作人员的安排与引导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第八条</w:t>
      </w:r>
      <w:r>
        <w:rPr>
          <w:rFonts w:hint="eastAsia" w:ascii="宋体" w:hAnsi="宋体" w:eastAsia="宋体" w:cs="宋体"/>
          <w:sz w:val="28"/>
          <w:szCs w:val="28"/>
        </w:rPr>
        <w:t xml:space="preserve">  参赛者在比赛中途不得随意离场，如确有特殊情况需要暂时离开，必须经监考人员同意并由指定的工作人员陪同出入考场，暂离考场的时间计入本人的考试时间。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第九条</w:t>
      </w:r>
      <w:r>
        <w:rPr>
          <w:rFonts w:hint="eastAsia" w:ascii="宋体" w:hAnsi="宋体" w:eastAsia="宋体" w:cs="宋体"/>
          <w:sz w:val="28"/>
          <w:szCs w:val="28"/>
        </w:rPr>
        <w:t xml:space="preserve">  参赛者交卷后，应当立即离开考场，不得在考场附近逗留、谈论或喧哗。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第十条</w:t>
      </w:r>
      <w:r>
        <w:rPr>
          <w:rFonts w:hint="eastAsia" w:ascii="宋体" w:hAnsi="宋体" w:eastAsia="宋体" w:cs="宋体"/>
          <w:sz w:val="28"/>
          <w:szCs w:val="28"/>
        </w:rPr>
        <w:t xml:space="preserve">  参赛者因未按要求操作造成的一切后果由考生本人自负。 参赛者在比赛期间违纪、违规的，按照取消比赛成绩进行处理。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第十一条</w:t>
      </w:r>
      <w:r>
        <w:rPr>
          <w:rFonts w:hint="eastAsia" w:ascii="宋体" w:hAnsi="宋体" w:eastAsia="宋体" w:cs="宋体"/>
          <w:sz w:val="28"/>
          <w:szCs w:val="28"/>
        </w:rPr>
        <w:t xml:space="preserve">  初赛比赛时间为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60</w:t>
      </w:r>
      <w:r>
        <w:rPr>
          <w:rFonts w:hint="eastAsia" w:ascii="宋体" w:hAnsi="宋体" w:eastAsia="宋体" w:cs="宋体"/>
          <w:sz w:val="28"/>
          <w:szCs w:val="28"/>
        </w:rPr>
        <w:t>分钟，每组手机线上完成答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题。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第十二条</w:t>
      </w:r>
      <w:r>
        <w:rPr>
          <w:rFonts w:hint="eastAsia" w:ascii="宋体" w:hAnsi="宋体" w:eastAsia="宋体" w:cs="宋体"/>
          <w:sz w:val="28"/>
          <w:szCs w:val="28"/>
        </w:rPr>
        <w:t xml:space="preserve">  取初赛各队总成绩最好的前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15队</w:t>
      </w:r>
      <w:r>
        <w:rPr>
          <w:rFonts w:hint="eastAsia" w:ascii="宋体" w:hAnsi="宋体" w:eastAsia="宋体" w:cs="宋体"/>
          <w:sz w:val="28"/>
          <w:szCs w:val="28"/>
        </w:rPr>
        <w:t>进入决赛，若一个单位有多队进入前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15队</w:t>
      </w:r>
      <w:r>
        <w:rPr>
          <w:rFonts w:hint="eastAsia" w:ascii="宋体" w:hAnsi="宋体" w:eastAsia="宋体" w:cs="宋体"/>
          <w:sz w:val="28"/>
          <w:szCs w:val="28"/>
        </w:rPr>
        <w:t>，将只取成绩最好的前两名进入决赛，空出名额由其他队伍递补。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第十三条</w:t>
      </w:r>
      <w:r>
        <w:rPr>
          <w:rFonts w:hint="eastAsia" w:ascii="宋体" w:hAnsi="宋体" w:eastAsia="宋体" w:cs="宋体"/>
          <w:sz w:val="28"/>
          <w:szCs w:val="28"/>
        </w:rPr>
        <w:t xml:space="preserve">  决赛比赛时间为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90</w:t>
      </w:r>
      <w:r>
        <w:rPr>
          <w:rFonts w:hint="eastAsia" w:ascii="宋体" w:hAnsi="宋体" w:eastAsia="宋体" w:cs="宋体"/>
          <w:sz w:val="28"/>
          <w:szCs w:val="28"/>
        </w:rPr>
        <w:t>分钟，决赛每队1套题，三名队员可以讨论后作答。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第十四条</w:t>
      </w:r>
      <w:r>
        <w:rPr>
          <w:rFonts w:hint="eastAsia" w:ascii="宋体" w:hAnsi="宋体" w:eastAsia="宋体" w:cs="宋体"/>
          <w:sz w:val="28"/>
          <w:szCs w:val="28"/>
        </w:rPr>
        <w:t xml:space="preserve">  初赛、决赛原则上不允许更换队员，如遇特殊原因确实需要换1个人，则决赛成绩要扣除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分，更换2人则直接视为放弃比赛资格，其参赛资格由其他队递补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-111760</wp:posOffset>
              </wp:positionV>
              <wp:extent cx="2405380" cy="335280"/>
              <wp:effectExtent l="0" t="0" r="17780" b="15240"/>
              <wp:wrapNone/>
              <wp:docPr id="2" name="组合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5380" cy="335280"/>
                        <a:chOff x="8182" y="1138"/>
                        <a:chExt cx="3788" cy="528"/>
                      </a:xfrm>
                    </wpg:grpSpPr>
                    <wps:wsp>
                      <wps:cNvPr id="105" name="矩形 6"/>
                      <wps:cNvSpPr/>
                      <wps:spPr>
                        <a:xfrm>
                          <a:off x="8882" y="1172"/>
                          <a:ext cx="3089" cy="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东莞市企业代理服务行业协会</w:t>
                            </w:r>
                          </w:p>
                        </w:txbxContent>
                      </wps:txbx>
                      <wps:bodyPr upright="1"/>
                    </wps:wsp>
                    <pic:pic xmlns:pic="http://schemas.openxmlformats.org/drawingml/2006/picture">
                      <pic:nvPicPr>
                        <pic:cNvPr id="106" name="图片 9" descr="logo_透明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82" y="1138"/>
                          <a:ext cx="761" cy="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0.7pt;margin-top:-8.8pt;height:26.4pt;width:189.4pt;z-index:251660288;mso-width-relative:page;mso-height-relative:page;" coordorigin="8182,1138" coordsize="3788,528" o:gfxdata="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">
              <o:lock v:ext="edit" aspectratio="f"/>
              <v:rect id="矩形 6" o:spid="_x0000_s1026" o:spt="1" style="position:absolute;left:8882;top:1172;height:495;width:3089;" fillcolor="#FFFFFF" filled="t" stroked="t" coordsize="21600,21600" o:gfxdata="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s1F6ugAAANwA&#10;AAAPAAAAAAAAAAEAIAAAACIAAABkcnMvZG93bnJldi54bWxQSwECFAAUAAAACACHTuJAMy8FnjsA&#10;AAA5AAAAEAAAAAAAAAABACAAAAAJAQAAZHJzL3NoYXBleG1sLnhtbFBLBQYAAAAABgAGAFsBAACz&#10;Aw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东莞市企业代理服务行业协会</w:t>
                      </w:r>
                    </w:p>
                  </w:txbxContent>
                </v:textbox>
              </v:rect>
              <v:shape id="图片 9" o:spid="_x0000_s1026" o:spt="75" alt="logo_透明2" type="#_x0000_t75" style="position:absolute;left:8182;top:1138;height:521;width:761;" filled="f" o:preferrelative="t" stroked="f" coordsize="21600,21600" o:gfxdata="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HmL+W/&#10;AAAA3AAAAA8AAAAAAAAAAQAgAAAAIgAAAGRycy9kb3ducmV2LnhtbFBLAQIUABQAAAAIAIdO4kAz&#10;LwWeOwAAADkAAAAQAAAAAAAAAAEAIAAAAA4BAABkcnMvc2hhcGV4bWwueG1sUEsFBgAAAAAGAAYA&#10;WwEAALgDAAAAAA==&#10;">
                <v:fill on="f" focussize="0,0"/>
                <v:stroke on="f"/>
                <v:imagedata r:id="rId1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YTlkNWI3ZmZiZjk4MTdjZjI4NzczNjhjMWZhYTEifQ=="/>
  </w:docVars>
  <w:rsids>
    <w:rsidRoot w:val="004B664A"/>
    <w:rsid w:val="004B664A"/>
    <w:rsid w:val="00875B10"/>
    <w:rsid w:val="00A75349"/>
    <w:rsid w:val="00AF7A4B"/>
    <w:rsid w:val="00F42934"/>
    <w:rsid w:val="3F34636C"/>
    <w:rsid w:val="41CB28A9"/>
    <w:rsid w:val="5F7F0D67"/>
    <w:rsid w:val="69317780"/>
    <w:rsid w:val="6E935EDA"/>
    <w:rsid w:val="7CE0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853</Words>
  <Characters>860</Characters>
  <Lines>6</Lines>
  <Paragraphs>1</Paragraphs>
  <TotalTime>0</TotalTime>
  <ScaleCrop>false</ScaleCrop>
  <LinksUpToDate>false</LinksUpToDate>
  <CharactersWithSpaces>946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2022-06-21T01:55:00Z</dcterms:created>
  <dc:creator>xb21cn</dc:creator>
  <cp:lastModifiedBy>Administrator</cp:lastModifiedBy>
  <dcterms:modified xsi:type="dcterms:W3CDTF">2023-08-21T08:45:03Z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CF2D697E9CD1467CB2AE5264E589DA19</vt:lpwstr>
  </property>
</Properties>
</file>