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MS Minch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MS Mincho"/>
          <w:sz w:val="32"/>
          <w:szCs w:val="32"/>
        </w:rPr>
        <w:t>附件</w:t>
      </w:r>
    </w:p>
    <w:p>
      <w:pPr>
        <w:tabs>
          <w:tab w:val="left" w:pos="2083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083"/>
        </w:tabs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领军人才培训工作信息表</w:t>
      </w:r>
    </w:p>
    <w:p>
      <w:pPr>
        <w:tabs>
          <w:tab w:val="left" w:pos="2083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083"/>
        </w:tabs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单位名称：                    （盖章）</w:t>
      </w:r>
    </w:p>
    <w:tbl>
      <w:tblPr>
        <w:tblStyle w:val="4"/>
        <w:tblW w:w="0" w:type="auto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0"/>
        <w:gridCol w:w="992"/>
        <w:gridCol w:w="993"/>
        <w:gridCol w:w="992"/>
        <w:gridCol w:w="1559"/>
        <w:gridCol w:w="1134"/>
        <w:gridCol w:w="1134"/>
        <w:gridCol w:w="1276"/>
        <w:gridCol w:w="1134"/>
        <w:gridCol w:w="1134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92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办公电话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拟选培训承担机构</w:t>
            </w:r>
          </w:p>
        </w:tc>
        <w:tc>
          <w:tcPr>
            <w:tcW w:w="3542" w:type="dxa"/>
            <w:gridSpan w:val="3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计划组织推荐学员数量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“区域发展”培训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“专精特新”专题培训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“促进大中小企业融通发展”专题培训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“区域发展”培训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“专精特新”专题培训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“促进大中小企业融通发展”专题培训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联络员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2083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表格填写完毕并盖章后，请传真至010-66017331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68217322</w:t>
      </w:r>
    </w:p>
    <w:p>
      <w:pPr>
        <w:rPr>
          <w:rFonts w:ascii="Times New Roman" w:hAnsi="Times New Roman"/>
        </w:rPr>
      </w:pPr>
    </w:p>
    <w:p/>
    <w:sectPr>
      <w:pgSz w:w="16838" w:h="11906" w:orient="landscape"/>
      <w:pgMar w:top="1474" w:right="1985" w:bottom="1588" w:left="2098" w:header="851" w:footer="134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57C32"/>
    <w:rsid w:val="3EAB0813"/>
    <w:rsid w:val="46EEC6DF"/>
    <w:rsid w:val="68B66450"/>
    <w:rsid w:val="78F76BDA"/>
    <w:rsid w:val="7FC35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dcterms:modified xsi:type="dcterms:W3CDTF">2020-10-10T00:36:21Z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